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40" w:rsidRDefault="001811F2">
      <w:r>
        <w:t>Homework 1</w:t>
      </w:r>
    </w:p>
    <w:p w:rsidR="001811F2" w:rsidRDefault="006001CE">
      <w:r>
        <w:t xml:space="preserve">EE225B, </w:t>
      </w:r>
      <w:bookmarkStart w:id="0" w:name="_GoBack"/>
      <w:bookmarkEnd w:id="0"/>
      <w:r w:rsidR="001811F2">
        <w:t>Due Feb 13</w:t>
      </w:r>
      <w:r w:rsidR="001811F2" w:rsidRPr="001811F2">
        <w:rPr>
          <w:vertAlign w:val="superscript"/>
        </w:rPr>
        <w:t>th</w:t>
      </w:r>
      <w:r w:rsidR="001811F2">
        <w:t xml:space="preserve"> by 11 am.  Send your solutions to Rick Garcia: </w:t>
      </w:r>
      <w:hyperlink r:id="rId5" w:history="1">
        <w:r w:rsidR="001811F2" w:rsidRPr="004C2AAF">
          <w:rPr>
            <w:rStyle w:val="Hyperlink"/>
          </w:rPr>
          <w:t>rrgarcia@berkeley.edu</w:t>
        </w:r>
      </w:hyperlink>
    </w:p>
    <w:p w:rsidR="001811F2" w:rsidRDefault="001811F2"/>
    <w:p w:rsidR="001811F2" w:rsidRDefault="001811F2" w:rsidP="001811F2">
      <w:r>
        <w:t xml:space="preserve">Implement the noise reduction for the noisy image as shown in Fig. 2.40 </w:t>
      </w:r>
    </w:p>
    <w:p w:rsidR="001811F2" w:rsidRDefault="001811F2" w:rsidP="001811F2">
      <w:r>
        <w:t>and submit your matlab code and the denoised image. The image is here:</w:t>
      </w:r>
    </w:p>
    <w:p w:rsidR="001811F2" w:rsidRDefault="001811F2" w:rsidP="001811F2"/>
    <w:sectPr w:rsidR="00181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F2"/>
    <w:rsid w:val="001811F2"/>
    <w:rsid w:val="006001CE"/>
    <w:rsid w:val="00D8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rgarcia@berkele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Avideh Zakhor</dc:creator>
  <cp:lastModifiedBy>Kalford Chhay Mills</cp:lastModifiedBy>
  <cp:revision>2</cp:revision>
  <dcterms:created xsi:type="dcterms:W3CDTF">2014-02-05T06:19:00Z</dcterms:created>
  <dcterms:modified xsi:type="dcterms:W3CDTF">2014-02-05T17:19:00Z</dcterms:modified>
</cp:coreProperties>
</file>